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02" w:rsidRPr="00DA5EF7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Кезе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ңдік тексеру </w:t>
      </w:r>
      <w:r w:rsidR="00DA5EF7">
        <w:rPr>
          <w:rFonts w:ascii="Times New Roman" w:hAnsi="Times New Roman" w:cs="Times New Roman"/>
          <w:sz w:val="28"/>
          <w:szCs w:val="28"/>
        </w:rPr>
        <w:t>1</w:t>
      </w:r>
    </w:p>
    <w:p w:rsid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Аналитикалық бақылаудың тағайындалуы және </w:t>
      </w:r>
      <w:r w:rsidRPr="00161DB5">
        <w:rPr>
          <w:rFonts w:ascii="Times New Roman" w:hAnsi="Times New Roman" w:cs="Times New Roman"/>
          <w:sz w:val="28"/>
          <w:szCs w:val="28"/>
          <w:lang w:val="kk-KZ"/>
        </w:rPr>
        <w:t>түрлері. Аналитикалық бақылаудың негізгі кезеңдері</w:t>
      </w:r>
    </w:p>
    <w:p w:rsidR="00161DB5" w:rsidRP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A5EF7" w:rsidRDefault="00161DB5" w:rsidP="00DA5EF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A5EF7" w:rsidRPr="00DA5EF7">
        <w:rPr>
          <w:rFonts w:ascii="Times New Roman" w:hAnsi="Times New Roman" w:cs="Times New Roman"/>
          <w:sz w:val="28"/>
          <w:szCs w:val="28"/>
          <w:lang w:val="kk-KZ"/>
        </w:rPr>
        <w:t>Аналитикалық бақылаудың әдістері мен құралдарын метрологиялық бақылау</w:t>
      </w:r>
      <w:r w:rsidR="00DA5EF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DA5EF7" w:rsidRPr="00DA5EF7">
        <w:rPr>
          <w:rFonts w:ascii="Times New Roman" w:hAnsi="Times New Roman" w:cs="Times New Roman"/>
          <w:sz w:val="28"/>
          <w:szCs w:val="28"/>
          <w:lang w:val="kk-KZ"/>
        </w:rPr>
        <w:t>Өлшеу әдістерін әзірлеу, сертификаттау және стандарттау</w:t>
      </w:r>
    </w:p>
    <w:p w:rsidR="00DA5EF7" w:rsidRDefault="00DA5EF7" w:rsidP="00DA5EF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1DB5" w:rsidRPr="00161DB5" w:rsidRDefault="00161DB5" w:rsidP="00161D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A5EF7" w:rsidRPr="00DA5EF7">
        <w:rPr>
          <w:rFonts w:ascii="Times New Roman" w:eastAsia="Times New Roman" w:hAnsi="Times New Roman" w:cs="Times New Roman"/>
          <w:sz w:val="28"/>
          <w:szCs w:val="28"/>
          <w:lang w:val="kk-KZ"/>
        </w:rPr>
        <w:t>Қызмет сапасын қамтамасыз ету. Сапаны басқаруды негіздейтін нормативтік құжаттар</w:t>
      </w:r>
    </w:p>
    <w:p w:rsidR="00161DB5" w:rsidRP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61DB5" w:rsidRDefault="00161DB5" w:rsidP="00161D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Сапалы қызмет көрсетудің негізгі міндеттер</w:t>
      </w:r>
      <w:r w:rsidR="00DA5EF7">
        <w:rPr>
          <w:rFonts w:ascii="Times New Roman" w:eastAsia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</w:p>
    <w:p w:rsidR="00161DB5" w:rsidRDefault="00161DB5" w:rsidP="00161D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161DB5" w:rsidRDefault="00161DB5" w:rsidP="00161DB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161DB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Металлургиялық кәсіпорындағы сапаны басқару</w:t>
      </w:r>
    </w:p>
    <w:p w:rsidR="00DA5EF7" w:rsidRPr="00161DB5" w:rsidRDefault="00DA5EF7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161DB5" w:rsidRP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161DB5">
        <w:rPr>
          <w:rFonts w:ascii="Times New Roman" w:hAnsi="Times New Roman" w:cs="Times New Roman"/>
          <w:sz w:val="28"/>
          <w:szCs w:val="28"/>
          <w:lang w:val="kk-KZ"/>
        </w:rPr>
        <w:t>Стандартты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161DB5">
        <w:rPr>
          <w:rFonts w:ascii="Times New Roman" w:hAnsi="Times New Roman" w:cs="Times New Roman"/>
          <w:sz w:val="28"/>
          <w:szCs w:val="28"/>
          <w:lang w:val="kk-KZ"/>
        </w:rPr>
        <w:t xml:space="preserve"> үлгілер.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161DB5">
        <w:rPr>
          <w:rFonts w:ascii="Times New Roman" w:hAnsi="Times New Roman" w:cs="Times New Roman"/>
          <w:sz w:val="28"/>
          <w:szCs w:val="28"/>
          <w:lang w:val="kk-KZ"/>
        </w:rPr>
        <w:t>Стандартты үлгілерге қойылатын жалпы талаптар</w:t>
      </w:r>
    </w:p>
    <w:p w:rsidR="00161DB5" w:rsidRP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1DB5"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161DB5">
        <w:rPr>
          <w:rFonts w:ascii="Times New Roman" w:hAnsi="Times New Roman" w:cs="Times New Roman"/>
          <w:sz w:val="28"/>
          <w:szCs w:val="28"/>
          <w:lang w:val="kk-KZ"/>
        </w:rPr>
        <w:t>Лабораториялық сапаны бақылау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161DB5">
        <w:rPr>
          <w:rFonts w:ascii="Times New Roman" w:hAnsi="Times New Roman" w:cs="Times New Roman"/>
          <w:sz w:val="28"/>
          <w:szCs w:val="28"/>
          <w:lang w:val="kk-KZ"/>
        </w:rPr>
        <w:t>Бақылау процедураларының түрлері (бақылау):</w:t>
      </w:r>
    </w:p>
    <w:p w:rsidR="00161DB5" w:rsidRPr="00161DB5" w:rsidRDefault="00161DB5" w:rsidP="00161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61DB5" w:rsidRPr="00161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DB5"/>
    <w:rsid w:val="00161DB5"/>
    <w:rsid w:val="00BB31A3"/>
    <w:rsid w:val="00DA5EF7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D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97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2023-10-23T04:36:00Z</dcterms:created>
  <dcterms:modified xsi:type="dcterms:W3CDTF">2023-10-23T04:49:00Z</dcterms:modified>
</cp:coreProperties>
</file>